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72" w:rsidRDefault="000F4572" w:rsidP="00D71779">
      <w:pPr>
        <w:pStyle w:val="NoSpacing"/>
      </w:pPr>
      <w:r>
        <w:t xml:space="preserve">The </w:t>
      </w:r>
      <w:r w:rsidR="007140E3">
        <w:t xml:space="preserve">2017 </w:t>
      </w:r>
      <w:r>
        <w:t>season started with a game against local rivals North Derbyshire.</w:t>
      </w:r>
    </w:p>
    <w:p w:rsidR="000F4572" w:rsidRDefault="000F4572" w:rsidP="00D71779">
      <w:pPr>
        <w:pStyle w:val="NoSpacing"/>
      </w:pPr>
    </w:p>
    <w:p w:rsidR="000F4572" w:rsidRDefault="000F4572" w:rsidP="00D71779">
      <w:pPr>
        <w:pStyle w:val="NoSpacing"/>
      </w:pPr>
      <w:r>
        <w:t xml:space="preserve">The home team </w:t>
      </w:r>
      <w:r w:rsidR="007140E3">
        <w:t xml:space="preserve">played </w:t>
      </w:r>
      <w:r>
        <w:t xml:space="preserve">their first game at </w:t>
      </w:r>
      <w:r w:rsidR="00CA7CD7">
        <w:t>C</w:t>
      </w:r>
      <w:r>
        <w:t>rookes social club, which in the past has proven to be a very useful home g</w:t>
      </w:r>
      <w:r w:rsidR="008E2F53">
        <w:t>reen proved so once again with S</w:t>
      </w:r>
      <w:r>
        <w:t>outh Yorkshire registering 11 winners out of 1</w:t>
      </w:r>
      <w:r w:rsidR="00CA7CD7">
        <w:t>2, winning the aggregate 238-161.</w:t>
      </w:r>
    </w:p>
    <w:p w:rsidR="00CA7CD7" w:rsidRPr="00B31BEE" w:rsidRDefault="000F4572" w:rsidP="00D71779">
      <w:pPr>
        <w:pStyle w:val="NoSpacing"/>
      </w:pPr>
      <w:r>
        <w:t>The away team</w:t>
      </w:r>
      <w:r w:rsidR="00CA7CD7">
        <w:t xml:space="preserve"> travelled to a very difficult S</w:t>
      </w:r>
      <w:r>
        <w:t xml:space="preserve">tretton BC no 2 green. </w:t>
      </w:r>
      <w:r w:rsidR="007140E3">
        <w:t>Unfortunately,</w:t>
      </w:r>
      <w:r>
        <w:t xml:space="preserve"> for south Yorkshire the juniors struggled to read the contours and pace differences of the green. North Derbyshire registered </w:t>
      </w:r>
      <w:proofErr w:type="gramStart"/>
      <w:r>
        <w:t>9</w:t>
      </w:r>
      <w:proofErr w:type="gramEnd"/>
      <w:r>
        <w:t xml:space="preserve"> winners out of</w:t>
      </w:r>
      <w:r w:rsidR="00CA7CD7">
        <w:t xml:space="preserve"> 12</w:t>
      </w:r>
      <w:r w:rsidR="007140E3">
        <w:t xml:space="preserve"> winning the aggregate 242-153, the overall </w:t>
      </w:r>
      <w:r w:rsidR="008E2F53">
        <w:t>result of S</w:t>
      </w:r>
      <w:r w:rsidR="00CA7CD7">
        <w:t xml:space="preserve">outh Yorkshire </w:t>
      </w:r>
      <w:r w:rsidR="008E2F53">
        <w:t>391-403 N</w:t>
      </w:r>
      <w:r w:rsidR="00CA7CD7">
        <w:t>orth Derbyshire.</w:t>
      </w:r>
      <w:r w:rsidR="00701491">
        <w:t xml:space="preserve"> </w:t>
      </w:r>
    </w:p>
    <w:p w:rsidR="00CA7CD7" w:rsidRDefault="00CA7CD7" w:rsidP="00D71779">
      <w:pPr>
        <w:pStyle w:val="NoSpacing"/>
      </w:pPr>
    </w:p>
    <w:p w:rsidR="00CA7CD7" w:rsidRDefault="00CA7CD7" w:rsidP="00D71779">
      <w:pPr>
        <w:pStyle w:val="NoSpacing"/>
      </w:pPr>
      <w:r>
        <w:t>The second</w:t>
      </w:r>
      <w:r w:rsidR="007140E3">
        <w:t xml:space="preserve"> match against Staffordshire</w:t>
      </w:r>
      <w:r>
        <w:t xml:space="preserve"> was played at </w:t>
      </w:r>
      <w:proofErr w:type="gramStart"/>
      <w:r>
        <w:t>Thurgoland,</w:t>
      </w:r>
      <w:proofErr w:type="gramEnd"/>
      <w:r>
        <w:t xml:space="preserve"> this was chosen</w:t>
      </w:r>
      <w:r w:rsidR="00701491">
        <w:t xml:space="preserve"> for the first time </w:t>
      </w:r>
      <w:r w:rsidR="007140E3">
        <w:t xml:space="preserve">as </w:t>
      </w:r>
      <w:r w:rsidR="00701491">
        <w:t>the S</w:t>
      </w:r>
      <w:r>
        <w:t xml:space="preserve">outh Yorkshire </w:t>
      </w:r>
      <w:r w:rsidR="007140E3">
        <w:t xml:space="preserve">junior merit being held there recently.  The visitors </w:t>
      </w:r>
      <w:r>
        <w:t xml:space="preserve">from Staffordshire took well to the green managing to register </w:t>
      </w:r>
      <w:proofErr w:type="gramStart"/>
      <w:r w:rsidR="00E41DAC">
        <w:t>6</w:t>
      </w:r>
      <w:proofErr w:type="gramEnd"/>
      <w:r>
        <w:t xml:space="preserve"> winners and winning the aggregate by a sco</w:t>
      </w:r>
      <w:r w:rsidR="008E2F53">
        <w:t>re of 201-200.</w:t>
      </w:r>
    </w:p>
    <w:p w:rsidR="00E41DAC" w:rsidRDefault="00CA7CD7" w:rsidP="00D71779">
      <w:pPr>
        <w:pStyle w:val="NoSpacing"/>
      </w:pPr>
      <w:r>
        <w:t>Th</w:t>
      </w:r>
      <w:r w:rsidR="007140E3">
        <w:t xml:space="preserve">e away leg was </w:t>
      </w:r>
      <w:r w:rsidR="00E41DAC">
        <w:t>played at P</w:t>
      </w:r>
      <w:r w:rsidR="00701491">
        <w:t>enn bowling club, a</w:t>
      </w:r>
      <w:r>
        <w:t xml:space="preserve"> tricky looking green.</w:t>
      </w:r>
      <w:r w:rsidR="007140E3">
        <w:t xml:space="preserve"> T</w:t>
      </w:r>
      <w:r w:rsidR="008E2F53">
        <w:t>he away team from S</w:t>
      </w:r>
      <w:r w:rsidR="00E41DAC">
        <w:t xml:space="preserve">outh Yorkshire took well to the green and registered </w:t>
      </w:r>
      <w:proofErr w:type="gramStart"/>
      <w:r w:rsidR="00E41DAC">
        <w:t>7</w:t>
      </w:r>
      <w:proofErr w:type="gramEnd"/>
      <w:r w:rsidR="00E41DAC">
        <w:t xml:space="preserve"> winners, als</w:t>
      </w:r>
      <w:r w:rsidR="007140E3">
        <w:t>o winning the aggregate 218-206, the o</w:t>
      </w:r>
      <w:r w:rsidR="00E41DAC">
        <w:t>verall result of South Yorkshire 418-407</w:t>
      </w:r>
      <w:r w:rsidR="00DE31C3">
        <w:t xml:space="preserve"> </w:t>
      </w:r>
      <w:r w:rsidR="00E41DAC">
        <w:t>Staffordshire.</w:t>
      </w:r>
    </w:p>
    <w:p w:rsidR="00E41DAC" w:rsidRDefault="00E41DAC" w:rsidP="00D71779">
      <w:pPr>
        <w:pStyle w:val="NoSpacing"/>
      </w:pPr>
    </w:p>
    <w:p w:rsidR="00E41DAC" w:rsidRDefault="00E41DAC" w:rsidP="00D71779">
      <w:pPr>
        <w:pStyle w:val="NoSpacing"/>
      </w:pPr>
      <w:r>
        <w:t xml:space="preserve">The third </w:t>
      </w:r>
      <w:r w:rsidR="007140E3">
        <w:t xml:space="preserve">match against Wales </w:t>
      </w:r>
      <w:r>
        <w:t>was played at Meersbrook Park. The juniors knew they had to give it everything as a heavy defeat coupled with a close game between Staffs and Derbyshire could see them not qualify for the supplementary</w:t>
      </w:r>
      <w:r w:rsidR="0026001C">
        <w:t>, t</w:t>
      </w:r>
      <w:r>
        <w:t xml:space="preserve">he home team registered </w:t>
      </w:r>
      <w:proofErr w:type="gramStart"/>
      <w:r>
        <w:t>8</w:t>
      </w:r>
      <w:proofErr w:type="gramEnd"/>
      <w:r>
        <w:t xml:space="preserve"> winners on Meersbrook </w:t>
      </w:r>
      <w:r w:rsidR="00701491">
        <w:t>P</w:t>
      </w:r>
      <w:r>
        <w:t>ark, however the aggregate ended up tied at 213-213.</w:t>
      </w:r>
    </w:p>
    <w:p w:rsidR="0026001C" w:rsidRDefault="0026001C" w:rsidP="00D71779">
      <w:pPr>
        <w:pStyle w:val="NoSpacing"/>
      </w:pPr>
    </w:p>
    <w:p w:rsidR="00DE31C3" w:rsidRDefault="00E41DAC" w:rsidP="00D71779">
      <w:pPr>
        <w:pStyle w:val="NoSpacing"/>
      </w:pPr>
      <w:r>
        <w:t xml:space="preserve">The away team went to a very tricky green at Llandudno </w:t>
      </w:r>
      <w:r w:rsidR="00701491">
        <w:t>bowling club in W</w:t>
      </w:r>
      <w:r>
        <w:t xml:space="preserve">ales. </w:t>
      </w:r>
      <w:r w:rsidR="00DE31C3">
        <w:t>The juniors registered a valiant</w:t>
      </w:r>
      <w:r w:rsidR="0026001C">
        <w:t xml:space="preserve"> </w:t>
      </w:r>
      <w:proofErr w:type="gramStart"/>
      <w:r w:rsidR="0026001C">
        <w:t>3</w:t>
      </w:r>
      <w:proofErr w:type="gramEnd"/>
      <w:r w:rsidR="0026001C">
        <w:t xml:space="preserve"> winners, t</w:t>
      </w:r>
      <w:r w:rsidR="00DE31C3">
        <w:t>he aggregate fini</w:t>
      </w:r>
      <w:r w:rsidR="00701491">
        <w:t>shing up, 224-158 in favour of Wales, t</w:t>
      </w:r>
      <w:r w:rsidR="00DE31C3">
        <w:t>his meant an overall result of South Yorkshire 371-437 Wales.</w:t>
      </w:r>
    </w:p>
    <w:p w:rsidR="0026001C" w:rsidRDefault="0026001C" w:rsidP="00D71779">
      <w:pPr>
        <w:pStyle w:val="NoSpacing"/>
      </w:pPr>
    </w:p>
    <w:p w:rsidR="00DE31C3" w:rsidRDefault="00DE31C3" w:rsidP="00D71779">
      <w:pPr>
        <w:pStyle w:val="NoSpacing"/>
      </w:pPr>
      <w:r>
        <w:t xml:space="preserve">With Staffordshire losing out to Derbyshire </w:t>
      </w:r>
      <w:r w:rsidR="00701491">
        <w:t>by a similar margin,</w:t>
      </w:r>
      <w:r>
        <w:t xml:space="preserve"> South Yorkshire qualif</w:t>
      </w:r>
      <w:r w:rsidR="00701491">
        <w:t xml:space="preserve">ied </w:t>
      </w:r>
      <w:r>
        <w:t>for the junior supplementary competition.</w:t>
      </w:r>
    </w:p>
    <w:p w:rsidR="00DE31C3" w:rsidRDefault="00DE31C3" w:rsidP="00D71779">
      <w:pPr>
        <w:pStyle w:val="NoSpacing"/>
      </w:pPr>
    </w:p>
    <w:p w:rsidR="00DE31C3" w:rsidRDefault="0026001C" w:rsidP="00D71779">
      <w:pPr>
        <w:pStyle w:val="NoSpacing"/>
      </w:pPr>
      <w:r>
        <w:t xml:space="preserve">The supplementary was to </w:t>
      </w:r>
      <w:proofErr w:type="gramStart"/>
      <w:r>
        <w:t>be played</w:t>
      </w:r>
      <w:proofErr w:type="gramEnd"/>
      <w:r w:rsidR="00DE31C3">
        <w:t xml:space="preserve"> in round robin format, 2 groups of 4 playing ea</w:t>
      </w:r>
      <w:r w:rsidR="00CD5E3B">
        <w:t xml:space="preserve">ch other with top of each group </w:t>
      </w:r>
      <w:r w:rsidR="007140E3">
        <w:t>progressing to the</w:t>
      </w:r>
      <w:r>
        <w:t xml:space="preserve"> final.</w:t>
      </w:r>
    </w:p>
    <w:p w:rsidR="0026001C" w:rsidRDefault="0026001C" w:rsidP="00D71779">
      <w:pPr>
        <w:pStyle w:val="NoSpacing"/>
      </w:pPr>
    </w:p>
    <w:p w:rsidR="0026001C" w:rsidRDefault="0026001C" w:rsidP="00D71779">
      <w:pPr>
        <w:pStyle w:val="NoSpacing"/>
      </w:pPr>
      <w:r>
        <w:t>The first match for S</w:t>
      </w:r>
      <w:r w:rsidR="00DE31C3">
        <w:t xml:space="preserve">outh Yorkshire was </w:t>
      </w:r>
      <w:proofErr w:type="gramStart"/>
      <w:r w:rsidR="00DE31C3">
        <w:t>Merseyside</w:t>
      </w:r>
      <w:r>
        <w:t>,</w:t>
      </w:r>
      <w:proofErr w:type="gramEnd"/>
      <w:r w:rsidR="00DE31C3">
        <w:t xml:space="preserve"> South Yorkshire </w:t>
      </w:r>
      <w:r>
        <w:t>registered 6 winners out of</w:t>
      </w:r>
      <w:r w:rsidR="00DE31C3">
        <w:t xml:space="preserve"> 8</w:t>
      </w:r>
      <w:r>
        <w:t xml:space="preserve"> and won the </w:t>
      </w:r>
      <w:r w:rsidR="00DE31C3">
        <w:t>aggregate by 51 points.</w:t>
      </w:r>
      <w:r>
        <w:t xml:space="preserve">  The s</w:t>
      </w:r>
      <w:r w:rsidR="00DE31C3">
        <w:t xml:space="preserve">econd </w:t>
      </w:r>
      <w:r>
        <w:t xml:space="preserve">match </w:t>
      </w:r>
      <w:r w:rsidR="00DE31C3">
        <w:t xml:space="preserve">was </w:t>
      </w:r>
      <w:r w:rsidR="00CD5E3B">
        <w:t>G</w:t>
      </w:r>
      <w:r w:rsidR="00DE31C3">
        <w:t>reater Manchester, this time with South Yorkshire winning 7 out of 8 games and the aggregate by 60 points.</w:t>
      </w:r>
      <w:r>
        <w:t xml:space="preserve"> </w:t>
      </w:r>
      <w:r w:rsidR="001D6F65">
        <w:t xml:space="preserve">Third </w:t>
      </w:r>
      <w:r>
        <w:t xml:space="preserve">and final </w:t>
      </w:r>
      <w:r w:rsidR="001D6F65">
        <w:t>crunch</w:t>
      </w:r>
      <w:r>
        <w:t xml:space="preserve"> round</w:t>
      </w:r>
      <w:r w:rsidR="001D6F65">
        <w:t xml:space="preserve"> game </w:t>
      </w:r>
      <w:r>
        <w:t xml:space="preserve">was </w:t>
      </w:r>
      <w:r w:rsidR="001D6F65">
        <w:t>between the two unbeaten sides in the group, South Yorkshire and Shropshire</w:t>
      </w:r>
      <w:r>
        <w:t>, the winners of this match would qualify</w:t>
      </w:r>
      <w:r w:rsidR="001D6F65">
        <w:t xml:space="preserve"> for the final.</w:t>
      </w:r>
    </w:p>
    <w:p w:rsidR="001D6F65" w:rsidRDefault="001D6F65" w:rsidP="0026001C">
      <w:pPr>
        <w:pStyle w:val="NoSpacing"/>
        <w:spacing w:before="120"/>
      </w:pPr>
      <w:r>
        <w:t>South Yorkshire</w:t>
      </w:r>
      <w:r w:rsidR="0026001C">
        <w:t xml:space="preserve"> went on </w:t>
      </w:r>
      <w:r w:rsidR="00701491">
        <w:t xml:space="preserve">to win </w:t>
      </w:r>
      <w:proofErr w:type="gramStart"/>
      <w:r w:rsidR="00701491">
        <w:t>5</w:t>
      </w:r>
      <w:proofErr w:type="gramEnd"/>
      <w:r w:rsidR="00701491">
        <w:t xml:space="preserve"> out of the 8 games</w:t>
      </w:r>
      <w:r>
        <w:t xml:space="preserve"> and </w:t>
      </w:r>
      <w:r w:rsidR="00701491">
        <w:t xml:space="preserve">won the </w:t>
      </w:r>
      <w:r>
        <w:t>aggregate by 11 points. T</w:t>
      </w:r>
      <w:r w:rsidR="00701491">
        <w:t xml:space="preserve">he team qualified for the final and were </w:t>
      </w:r>
      <w:r>
        <w:t xml:space="preserve">unbeaten group winners. A fantastic achievement in itself amongst such a tough group of junior bowlers. </w:t>
      </w:r>
    </w:p>
    <w:p w:rsidR="001D6F65" w:rsidRDefault="001D6F65" w:rsidP="00D71779">
      <w:pPr>
        <w:pStyle w:val="NoSpacing"/>
      </w:pPr>
      <w:r>
        <w:t>The other group had a similar scenario with North midlands qu</w:t>
      </w:r>
      <w:r w:rsidR="0026001C">
        <w:t>alifying unbeaten</w:t>
      </w:r>
      <w:r>
        <w:t xml:space="preserve">. </w:t>
      </w:r>
    </w:p>
    <w:p w:rsidR="001D6F65" w:rsidRDefault="001D6F65" w:rsidP="00D71779">
      <w:pPr>
        <w:pStyle w:val="NoSpacing"/>
      </w:pPr>
    </w:p>
    <w:p w:rsidR="00701491" w:rsidRDefault="001D6F65" w:rsidP="00D71779">
      <w:pPr>
        <w:pStyle w:val="NoSpacing"/>
      </w:pPr>
      <w:r>
        <w:t xml:space="preserve">The final was played on both greens with </w:t>
      </w:r>
      <w:proofErr w:type="gramStart"/>
      <w:r>
        <w:t>4</w:t>
      </w:r>
      <w:proofErr w:type="gramEnd"/>
      <w:r>
        <w:t xml:space="preserve"> games on each </w:t>
      </w:r>
      <w:r w:rsidR="0026001C">
        <w:t xml:space="preserve">and a </w:t>
      </w:r>
      <w:r>
        <w:t xml:space="preserve">staggered start. North midlands green was to start </w:t>
      </w:r>
      <w:proofErr w:type="gramStart"/>
      <w:r>
        <w:t>first,</w:t>
      </w:r>
      <w:proofErr w:type="gramEnd"/>
      <w:r>
        <w:t xml:space="preserve"> this was a small</w:t>
      </w:r>
      <w:r w:rsidR="00701491">
        <w:t xml:space="preserve"> and very tricky with various pace differences</w:t>
      </w:r>
      <w:r>
        <w:t xml:space="preserve">, in contrast to the South Yorkshire </w:t>
      </w:r>
      <w:r w:rsidR="00CD5E3B">
        <w:t>green, which</w:t>
      </w:r>
      <w:r w:rsidR="0026001C">
        <w:t xml:space="preserve"> was big</w:t>
      </w:r>
      <w:r w:rsidR="00701491">
        <w:t xml:space="preserve"> and heavy</w:t>
      </w:r>
      <w:r>
        <w:t>.</w:t>
      </w:r>
    </w:p>
    <w:p w:rsidR="001D6F65" w:rsidRDefault="001D6F65" w:rsidP="00D71779">
      <w:pPr>
        <w:pStyle w:val="NoSpacing"/>
      </w:pPr>
      <w:r>
        <w:t xml:space="preserve"> </w:t>
      </w:r>
    </w:p>
    <w:p w:rsidR="0026001C" w:rsidRDefault="001D6F65" w:rsidP="00D71779">
      <w:pPr>
        <w:pStyle w:val="NoSpacing"/>
      </w:pPr>
      <w:r>
        <w:t xml:space="preserve">South Yorkshire </w:t>
      </w:r>
      <w:r w:rsidR="007140E3">
        <w:t xml:space="preserve">had </w:t>
      </w:r>
      <w:proofErr w:type="gramStart"/>
      <w:r w:rsidR="0026001C">
        <w:t>4</w:t>
      </w:r>
      <w:proofErr w:type="gramEnd"/>
      <w:r w:rsidR="007140E3">
        <w:t xml:space="preserve"> pla</w:t>
      </w:r>
      <w:bookmarkStart w:id="0" w:name="_GoBack"/>
      <w:bookmarkEnd w:id="0"/>
      <w:r w:rsidR="007140E3">
        <w:t>yers suited to</w:t>
      </w:r>
      <w:r>
        <w:t xml:space="preserve"> </w:t>
      </w:r>
      <w:r w:rsidR="0026001C">
        <w:t xml:space="preserve">the smaller </w:t>
      </w:r>
      <w:r>
        <w:t>green as their own green</w:t>
      </w:r>
      <w:r w:rsidR="0026001C">
        <w:t xml:space="preserve">s were </w:t>
      </w:r>
      <w:r>
        <w:t>very similar</w:t>
      </w:r>
      <w:r w:rsidR="007140E3">
        <w:t xml:space="preserve">. </w:t>
      </w:r>
    </w:p>
    <w:p w:rsidR="0026001C" w:rsidRDefault="0026001C" w:rsidP="00D71779">
      <w:pPr>
        <w:pStyle w:val="NoSpacing"/>
      </w:pPr>
    </w:p>
    <w:p w:rsidR="001D6F65" w:rsidRDefault="00CD5E3B" w:rsidP="00D71779">
      <w:pPr>
        <w:pStyle w:val="NoSpacing"/>
      </w:pPr>
      <w:r>
        <w:t>South Yorkshire</w:t>
      </w:r>
      <w:r w:rsidR="006B5E7C">
        <w:t xml:space="preserve"> performed magnificently</w:t>
      </w:r>
      <w:r w:rsidR="0026001C">
        <w:t xml:space="preserve"> on a very tricky green,</w:t>
      </w:r>
      <w:r>
        <w:t xml:space="preserve"> </w:t>
      </w:r>
      <w:r w:rsidR="0026001C">
        <w:t xml:space="preserve">which resulted in </w:t>
      </w:r>
      <w:proofErr w:type="gramStart"/>
      <w:r>
        <w:t>3</w:t>
      </w:r>
      <w:proofErr w:type="gramEnd"/>
      <w:r>
        <w:t xml:space="preserve"> winners to 1, an</w:t>
      </w:r>
      <w:r w:rsidR="0026001C">
        <w:t xml:space="preserve">d an aggregate win of 5 points.  </w:t>
      </w:r>
      <w:r>
        <w:t>The second green p</w:t>
      </w:r>
      <w:r w:rsidR="006B5E7C">
        <w:t>roved to be a similar in that</w:t>
      </w:r>
      <w:r>
        <w:t xml:space="preserve"> </w:t>
      </w:r>
      <w:r w:rsidR="0026001C">
        <w:t xml:space="preserve">all of the games were close. </w:t>
      </w:r>
      <w:r>
        <w:t xml:space="preserve">The </w:t>
      </w:r>
      <w:r w:rsidR="0026001C">
        <w:t xml:space="preserve">second four jacks resulted in </w:t>
      </w:r>
      <w:proofErr w:type="gramStart"/>
      <w:r>
        <w:t>2</w:t>
      </w:r>
      <w:proofErr w:type="gramEnd"/>
      <w:r>
        <w:t xml:space="preserve"> winners </w:t>
      </w:r>
      <w:r w:rsidR="006B5E7C">
        <w:t>for each team, N</w:t>
      </w:r>
      <w:r>
        <w:t>orth Midlands edging the aggregate by 2 points.</w:t>
      </w:r>
    </w:p>
    <w:p w:rsidR="0026001C" w:rsidRDefault="0026001C" w:rsidP="00D71779">
      <w:pPr>
        <w:pStyle w:val="NoSpacing"/>
      </w:pPr>
    </w:p>
    <w:p w:rsidR="006B5E7C" w:rsidRDefault="006B5E7C" w:rsidP="00D71779">
      <w:pPr>
        <w:pStyle w:val="NoSpacing"/>
      </w:pPr>
      <w:r>
        <w:t>The o</w:t>
      </w:r>
      <w:r w:rsidR="00CD5E3B">
        <w:t xml:space="preserve">verall </w:t>
      </w:r>
      <w:r>
        <w:t>aggregate of 146-143</w:t>
      </w:r>
      <w:r>
        <w:t xml:space="preserve"> in favour of </w:t>
      </w:r>
      <w:r w:rsidR="00CD5E3B">
        <w:t>S</w:t>
      </w:r>
      <w:r>
        <w:t>outh Yorkshire, 5 winners to 3.</w:t>
      </w:r>
    </w:p>
    <w:p w:rsidR="007140E3" w:rsidRDefault="00CD5E3B" w:rsidP="00D71779">
      <w:pPr>
        <w:pStyle w:val="NoSpacing"/>
      </w:pPr>
      <w:r>
        <w:t xml:space="preserve"> </w:t>
      </w:r>
    </w:p>
    <w:p w:rsidR="00CD5E3B" w:rsidRPr="00D71779" w:rsidRDefault="00CD5E3B" w:rsidP="00D71779">
      <w:pPr>
        <w:pStyle w:val="NoSpacing"/>
      </w:pPr>
      <w:r>
        <w:t xml:space="preserve">A fantastic win for </w:t>
      </w:r>
      <w:r w:rsidR="006B5E7C">
        <w:t>S</w:t>
      </w:r>
      <w:r>
        <w:t>outh Yorkshire</w:t>
      </w:r>
      <w:r w:rsidR="006B5E7C">
        <w:t xml:space="preserve">, 2017 BGGBA Junior Supplementary Champions! </w:t>
      </w:r>
    </w:p>
    <w:sectPr w:rsidR="00CD5E3B" w:rsidRPr="00D71779" w:rsidSect="00DE3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23" w:rsidRDefault="00FA7C23" w:rsidP="00D71779">
      <w:pPr>
        <w:spacing w:after="0" w:line="240" w:lineRule="auto"/>
      </w:pPr>
      <w:r>
        <w:separator/>
      </w:r>
    </w:p>
  </w:endnote>
  <w:endnote w:type="continuationSeparator" w:id="0">
    <w:p w:rsidR="00FA7C23" w:rsidRDefault="00FA7C23" w:rsidP="00D7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23" w:rsidRDefault="00FA7C23" w:rsidP="00D71779">
      <w:pPr>
        <w:spacing w:after="0" w:line="240" w:lineRule="auto"/>
      </w:pPr>
      <w:r>
        <w:separator/>
      </w:r>
    </w:p>
  </w:footnote>
  <w:footnote w:type="continuationSeparator" w:id="0">
    <w:p w:rsidR="00FA7C23" w:rsidRDefault="00FA7C23" w:rsidP="00D7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79"/>
    <w:rsid w:val="00040004"/>
    <w:rsid w:val="000F4572"/>
    <w:rsid w:val="001D6F65"/>
    <w:rsid w:val="0026001C"/>
    <w:rsid w:val="002F02D0"/>
    <w:rsid w:val="006150FB"/>
    <w:rsid w:val="006B5E7C"/>
    <w:rsid w:val="00701491"/>
    <w:rsid w:val="007140E3"/>
    <w:rsid w:val="00832642"/>
    <w:rsid w:val="008E2F53"/>
    <w:rsid w:val="00B31BEE"/>
    <w:rsid w:val="00C723DE"/>
    <w:rsid w:val="00CA7CD7"/>
    <w:rsid w:val="00CD5E3B"/>
    <w:rsid w:val="00D71779"/>
    <w:rsid w:val="00DE31C3"/>
    <w:rsid w:val="00E41DAC"/>
    <w:rsid w:val="00F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1199"/>
  <w15:chartTrackingRefBased/>
  <w15:docId w15:val="{2FF78F30-8407-4E52-B3E2-A5AE9132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7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1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79"/>
  </w:style>
  <w:style w:type="paragraph" w:styleId="Footer">
    <w:name w:val="footer"/>
    <w:basedOn w:val="Normal"/>
    <w:link w:val="FooterChar"/>
    <w:uiPriority w:val="99"/>
    <w:unhideWhenUsed/>
    <w:rsid w:val="00D71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SarahUni</dc:creator>
  <cp:keywords/>
  <dc:description/>
  <cp:lastModifiedBy>SarahUni</cp:lastModifiedBy>
  <cp:revision>2</cp:revision>
  <dcterms:created xsi:type="dcterms:W3CDTF">2017-12-27T15:02:00Z</dcterms:created>
  <dcterms:modified xsi:type="dcterms:W3CDTF">2017-12-27T15:02:00Z</dcterms:modified>
</cp:coreProperties>
</file>